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Департамент финансов
</w:t>
      </w:r>
    </w:p>
    <w:p>
      <w:r>
        <w:t xml:space="preserve">г. _________________________
</w:t>
      </w:r>
    </w:p>
    <w:p>
      <w:r>
        <w:t xml:space="preserve">Управление финансового рынка
</w:t>
      </w:r>
    </w:p>
    <w:p>
      <w:r>
        <w:t xml:space="preserve">и  банковской   деятельности
</w:t>
      </w:r>
    </w:p>
    <w:p>
      <w:r>
        <w:t xml:space="preserve">ЗАЯВЛЕНИЕ
</w:t>
      </w:r>
    </w:p>
    <w:p>
      <w:r>
        <w:t xml:space="preserve">на регистрацию первого выпуска ценных бумаг
</w:t>
      </w:r>
    </w:p>
    <w:p>
      <w:r>
        <w:t xml:space="preserve">_________________________________________________________________
</w:t>
      </w:r>
    </w:p>
    <w:p>
      <w:r>
        <w:t xml:space="preserve">(название организации)
</w:t>
      </w:r>
    </w:p>
    <w:p>
      <w:r>
        <w:t xml:space="preserve">просит  зарегистрировать выпуск _________(______________) обыкновенных
</w:t>
      </w:r>
    </w:p>
    <w:p>
      <w:r>
        <w:t xml:space="preserve">(кол-во акций)
</w:t>
      </w:r>
    </w:p>
    <w:p>
      <w:r>
        <w:t xml:space="preserve">именных акций, _________________(______________________) рублей каждая
</w:t>
      </w:r>
    </w:p>
    <w:p>
      <w:r>
        <w:t xml:space="preserve">(стоимость цифрами и прописью)
</w:t>
      </w:r>
    </w:p>
    <w:p>
      <w:r>
        <w:t xml:space="preserve">на сумму _____________________(______________________________) рублей.
</w:t>
      </w:r>
    </w:p>
    <w:p>
      <w:r>
        <w:t xml:space="preserve">(сумма цифрами и прописью)
</w:t>
      </w:r>
    </w:p>
    <w:p>
      <w:r>
        <w:t xml:space="preserve">Размещение ценных бумаг осуществляется путем распределения  среди
</w:t>
      </w:r>
    </w:p>
    <w:p>
      <w:r>
        <w:t xml:space="preserve">_____ (_____ физических лиц) учредителей акционерного общества при его
</w:t>
      </w:r>
    </w:p>
    <w:p>
      <w:r>
        <w:t xml:space="preserve">учреждении в соответствии с решением общего  собрания  учредителей  от
</w:t>
      </w:r>
    </w:p>
    <w:p>
      <w:r>
        <w:t xml:space="preserve">"___"__________ 199_ года. (Протокол No. 1).
</w:t>
      </w:r>
    </w:p>
    <w:p>
      <w:r>
        <w:t xml:space="preserve">Место нахождения Общества: ______________________________________
</w:t>
      </w:r>
    </w:p>
    <w:p>
      <w:r>
        <w:t xml:space="preserve">Почтовый адрес (фактический адрес): _____________________________
</w:t>
      </w:r>
    </w:p>
    <w:p>
      <w:r>
        <w:t xml:space="preserve">Контактные телефоны: ____________________________________________
</w:t>
      </w:r>
    </w:p>
    <w:p>
      <w:r>
        <w:t xml:space="preserve">Настоящим подтверждается,  что  тексты  документов  на  магнитных
</w:t>
      </w:r>
    </w:p>
    <w:p>
      <w:r>
        <w:t xml:space="preserve">носителях соответствуют документам, представленным для государственной
</w:t>
      </w:r>
    </w:p>
    <w:p>
      <w:r>
        <w:t xml:space="preserve">регистрации выпуска ценных бумаг.
</w:t>
      </w:r>
    </w:p>
    <w:p>
      <w:r>
        <w:t xml:space="preserve">Генеральный директор                    ____________(________________)
</w:t>
      </w:r>
    </w:p>
    <w:p>
      <w:r>
        <w:t xml:space="preserve">(подпись, Ф.И.О.)
</w:t>
      </w:r>
    </w:p>
    <w:p>
      <w:r>
        <w:t xml:space="preserve">"___"_________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2023-10-10T09:38:35.414Z</dcterms:created>
  <dcterms:modified xsi:type="dcterms:W3CDTF">2023-10-10T09:38:35.414Z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